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707070"/>
          <w:sz w:val="22"/>
          <w:szCs w:val="22"/>
          <w:highlight w:val="white"/>
          <w:u w:val="none"/>
          <w:vertAlign w:val="baseline"/>
        </w:rPr>
      </w:pP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Pr>
        <w:drawing>
          <wp:inline distB="0" distT="0" distL="0" distR="0">
            <wp:extent cx="4066781" cy="467487"/>
            <wp:effectExtent b="0" l="0" r="0" t="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066781" cy="467487"/>
                    </a:xfrm>
                    <a:prstGeom prst="rect"/>
                    <a:ln/>
                  </pic:spPr>
                </pic:pic>
              </a:graphicData>
            </a:graphic>
          </wp:inline>
        </w:drawing>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br w:type="textWrapp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0"/>
          <w:i w:val="0"/>
          <w:smallCaps w:val="1"/>
          <w:strike w:val="0"/>
          <w:color w:val="2b65ae"/>
          <w:sz w:val="22"/>
          <w:szCs w:val="22"/>
          <w:u w:val="none"/>
          <w:shd w:fill="auto" w:val="clear"/>
          <w:vertAlign w:val="baseline"/>
        </w:rPr>
      </w:pP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H</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ealth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E</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xtended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lliance for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nnovative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T</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herapies,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dvanced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L</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ab-research, and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ntegrated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pproaches of Precision Medicine (PE_00000019)</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2b65ae"/>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spacing w:after="240" w:befor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5">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a Cascata PARTENARIATO ESTESO “Health Extended ALliance for Innovative Therapies, Advanced Lab-research, and Integrated Approaches of Precision Medicine” - HEAL ITALIA</w:t>
      </w:r>
    </w:p>
    <w:p w:rsidR="00000000" w:rsidDel="00000000" w:rsidP="00000000" w:rsidRDefault="00000000" w:rsidRPr="00000000" w14:paraId="00000006">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 </w:t>
      </w:r>
    </w:p>
    <w:p w:rsidR="00000000" w:rsidDel="00000000" w:rsidP="00000000" w:rsidRDefault="00000000" w:rsidRPr="00000000" w14:paraId="00000007">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SPOKE N.5</w:t>
        <w:br w:type="textWrapping"/>
        <w:t xml:space="preserve"> “Next-Gen Therapeutics”</w:t>
      </w:r>
    </w:p>
    <w:p w:rsidR="00000000" w:rsidDel="00000000" w:rsidP="00000000" w:rsidRDefault="00000000" w:rsidRPr="00000000" w14:paraId="00000008">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9">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Università di Milano-Bicocca</w:t>
      </w:r>
    </w:p>
    <w:p w:rsidR="00000000" w:rsidDel="00000000" w:rsidP="00000000" w:rsidRDefault="00000000" w:rsidRPr="00000000" w14:paraId="0000000A">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B">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C">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Pubblico per la selezione di proposte progettuali da finanziare sul territorio nazionale per il rafforzamento della Filiera della Medicina di Precisione nell’ambito del programma di ricerca del Partenariato Esteso “Health Extended ALliance for Innovative Therapies, Advanced Lab-research, and Integrated Approaches of Precision Medicine -HEAL ITALIA”, a valere sulle risorse del Piano Nazionale di Ripresa e Resilienza (PNRR) Missione 4 “Istruzione e Ricerca” – Componente 2 “Dalla Ricerca all'Impresa” – Investimento 1.3, finanziato dall’Unione europea – NextGenerationEU – a valere sull’Avviso pubblico del Ministero dell'Università e della Ricerca (MUR) n. 341 del 15.03.2022 (CUP Spoke leader: Università degli Studi di Milano-Bicocca – CUP H43C22000830006)</w:t>
      </w:r>
    </w:p>
    <w:p w:rsidR="00000000" w:rsidDel="00000000" w:rsidP="00000000" w:rsidRDefault="00000000" w:rsidRPr="00000000" w14:paraId="0000000D">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E">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F">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0">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1">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2">
      <w:pPr>
        <w:spacing w:after="240" w:before="240" w:lineRule="auto"/>
        <w:jc w:val="both"/>
        <w:rPr>
          <w:rFonts w:ascii="Calibri" w:cs="Calibri" w:eastAsia="Calibri" w:hAnsi="Calibri"/>
          <w:b w:val="1"/>
          <w:color w:val="4472c4"/>
          <w:sz w:val="20"/>
          <w:szCs w:val="20"/>
        </w:rPr>
      </w:pPr>
      <w:r w:rsidDel="00000000" w:rsidR="00000000" w:rsidRPr="00000000">
        <w:rPr>
          <w:rFonts w:ascii="Calibri" w:cs="Calibri" w:eastAsia="Calibri" w:hAnsi="Calibri"/>
          <w:color w:val="4472c4"/>
          <w:sz w:val="20"/>
          <w:szCs w:val="20"/>
          <w:rtl w:val="0"/>
        </w:rPr>
        <w:t xml:space="preserve">                                        </w:t>
        <w:tab/>
      </w:r>
      <w:r w:rsidDel="00000000" w:rsidR="00000000" w:rsidRPr="00000000">
        <w:rPr>
          <w:rFonts w:ascii="Calibri" w:cs="Calibri" w:eastAsia="Calibri" w:hAnsi="Calibri"/>
          <w:b w:val="1"/>
          <w:color w:val="4472c4"/>
          <w:sz w:val="20"/>
          <w:szCs w:val="20"/>
          <w:rtl w:val="0"/>
        </w:rPr>
        <w:t xml:space="preserve">Deliberazione n. 642/2023 del 24/10/2023 del Consiglio di Amministrazione</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4">
      <w:pPr>
        <w:spacing w:after="24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5">
      <w:pPr>
        <w:rPr>
          <w:rFonts w:ascii="Arial" w:cs="Arial" w:eastAsia="Arial" w:hAnsi="Arial"/>
          <w:b w:val="1"/>
          <w:smallCaps w:val="1"/>
          <w:color w:val="2b65ae"/>
          <w:sz w:val="22"/>
          <w:szCs w:val="22"/>
        </w:rPr>
      </w:pPr>
      <w:r w:rsidDel="00000000" w:rsidR="00000000" w:rsidRPr="00000000">
        <w:rPr>
          <w:rtl w:val="0"/>
        </w:rPr>
      </w:r>
    </w:p>
    <w:p w:rsidR="00000000" w:rsidDel="00000000" w:rsidP="00000000" w:rsidRDefault="00000000" w:rsidRPr="00000000" w14:paraId="00000016">
      <w:pPr>
        <w:ind w:right="-7"/>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pStyle w:val="Title"/>
        <w:ind w:right="-7"/>
        <w:jc w:val="left"/>
        <w:rPr>
          <w:sz w:val="22"/>
          <w:szCs w:val="22"/>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7" w:hanging="284"/>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DICHIARAZIONE SOSTITUTIVA DI CERTIFICAZIONE </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 w:right="-7"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ottemperanza alle disposizioni di cui al decreto legislativo 21 novembre 2007, n. 231 e alle successive disposizioni attuative emesse dalla Banca d’Italia in data 23 dicembre 2009</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 w:right="-7"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(Norme di prevenzione dell’antiriciclaggio)</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(resa ai sensi dell’art. 46 Testo unico delle disposizioni legislative e regolamentari in materia di documentazione amministrativa n. 445/2000).</w:t>
      </w:r>
    </w:p>
    <w:p w:rsidR="00000000" w:rsidDel="00000000" w:rsidP="00000000" w:rsidRDefault="00000000" w:rsidRPr="00000000" w14:paraId="0000001C">
      <w:pPr>
        <w:spacing w:line="360" w:lineRule="auto"/>
        <w:ind w:right="-7"/>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spacing w:line="360" w:lineRule="auto"/>
        <w:ind w:right="-7"/>
        <w:rPr>
          <w:rFonts w:ascii="Arial" w:cs="Arial" w:eastAsia="Arial" w:hAnsi="Arial"/>
          <w:sz w:val="22"/>
          <w:szCs w:val="22"/>
        </w:rPr>
      </w:pPr>
      <w:r w:rsidDel="00000000" w:rsidR="00000000" w:rsidRPr="00000000">
        <w:rPr>
          <w:rFonts w:ascii="Arial" w:cs="Arial" w:eastAsia="Arial" w:hAnsi="Arial"/>
          <w:sz w:val="22"/>
          <w:szCs w:val="22"/>
          <w:rtl w:val="0"/>
        </w:rPr>
        <w:t xml:space="preserve">Il/la sottoscritto/a ………………………………………………………………………………………………….</w:t>
      </w:r>
    </w:p>
    <w:p w:rsidR="00000000" w:rsidDel="00000000" w:rsidP="00000000" w:rsidRDefault="00000000" w:rsidRPr="00000000" w14:paraId="0000001E">
      <w:pPr>
        <w:spacing w:line="360" w:lineRule="auto"/>
        <w:ind w:right="-7"/>
        <w:rPr>
          <w:rFonts w:ascii="Arial" w:cs="Arial" w:eastAsia="Arial" w:hAnsi="Arial"/>
          <w:sz w:val="22"/>
          <w:szCs w:val="22"/>
        </w:rPr>
      </w:pPr>
      <w:r w:rsidDel="00000000" w:rsidR="00000000" w:rsidRPr="00000000">
        <w:rPr>
          <w:rFonts w:ascii="Arial" w:cs="Arial" w:eastAsia="Arial" w:hAnsi="Arial"/>
          <w:sz w:val="22"/>
          <w:szCs w:val="22"/>
          <w:rtl w:val="0"/>
        </w:rPr>
        <w:t xml:space="preserve">nato a ……………………………………………………… (_________) il ……………………………………..</w:t>
      </w:r>
    </w:p>
    <w:p w:rsidR="00000000" w:rsidDel="00000000" w:rsidP="00000000" w:rsidRDefault="00000000" w:rsidRPr="00000000" w14:paraId="0000001F">
      <w:pPr>
        <w:spacing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 fiscale ……………………………………………………………………………………………………….</w:t>
      </w:r>
    </w:p>
    <w:p w:rsidR="00000000" w:rsidDel="00000000" w:rsidP="00000000" w:rsidRDefault="00000000" w:rsidRPr="00000000" w14:paraId="00000020">
      <w:pPr>
        <w:spacing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residente a ……………………………………………………….. (………….) CAP …………………………..</w:t>
      </w:r>
    </w:p>
    <w:p w:rsidR="00000000" w:rsidDel="00000000" w:rsidP="00000000" w:rsidRDefault="00000000" w:rsidRPr="00000000" w14:paraId="00000021">
      <w:pPr>
        <w:spacing w:after="120"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via …………………………………………………………………………………………………………………</w:t>
      </w:r>
    </w:p>
    <w:p w:rsidR="00000000" w:rsidDel="00000000" w:rsidP="00000000" w:rsidRDefault="00000000" w:rsidRPr="00000000" w14:paraId="00000022">
      <w:pPr>
        <w:spacing w:after="12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estremi</w:t>
      </w:r>
      <w:r w:rsidDel="00000000" w:rsidR="00000000" w:rsidRPr="00000000">
        <w:rPr>
          <w:rFonts w:ascii="Arial" w:cs="Arial" w:eastAsia="Arial" w:hAnsi="Arial"/>
          <w:b w:val="1"/>
          <w:sz w:val="22"/>
          <w:szCs w:val="22"/>
          <w:rtl w:val="0"/>
        </w:rPr>
        <w:t xml:space="preserve"> documento di identità</w:t>
      </w:r>
      <w:r w:rsidDel="00000000" w:rsidR="00000000" w:rsidRPr="00000000">
        <w:rPr>
          <w:rFonts w:ascii="Arial" w:cs="Arial" w:eastAsia="Arial" w:hAnsi="Arial"/>
          <w:sz w:val="22"/>
          <w:szCs w:val="22"/>
          <w:rtl w:val="0"/>
        </w:rPr>
        <w:t xml:space="preserve"> in corso di validità:</w:t>
      </w:r>
    </w:p>
    <w:p w:rsidR="00000000" w:rsidDel="00000000" w:rsidP="00000000" w:rsidRDefault="00000000" w:rsidRPr="00000000" w14:paraId="00000023">
      <w:pPr>
        <w:spacing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Carta d'identità</w:t>
      </w:r>
    </w:p>
    <w:p w:rsidR="00000000" w:rsidDel="00000000" w:rsidP="00000000" w:rsidRDefault="00000000" w:rsidRPr="00000000" w14:paraId="00000024">
      <w:pPr>
        <w:spacing w:line="360" w:lineRule="auto"/>
        <w:ind w:left="2" w:right="-7" w:firstLine="1.000000000000000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Patente</w:t>
      </w:r>
    </w:p>
    <w:p w:rsidR="00000000" w:rsidDel="00000000" w:rsidP="00000000" w:rsidRDefault="00000000" w:rsidRPr="00000000" w14:paraId="00000025">
      <w:pPr>
        <w:spacing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Passaporto</w:t>
      </w:r>
    </w:p>
    <w:p w:rsidR="00000000" w:rsidDel="00000000" w:rsidP="00000000" w:rsidRDefault="00000000" w:rsidRPr="00000000" w14:paraId="00000026">
      <w:pPr>
        <w:spacing w:after="120"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Altro (specificare)_____________</w:t>
      </w:r>
    </w:p>
    <w:p w:rsidR="00000000" w:rsidDel="00000000" w:rsidP="00000000" w:rsidRDefault="00000000" w:rsidRPr="00000000" w14:paraId="00000027">
      <w:pPr>
        <w:spacing w:after="120"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avente numero ………………………………………………………………………………………………………</w:t>
      </w:r>
    </w:p>
    <w:p w:rsidR="00000000" w:rsidDel="00000000" w:rsidP="00000000" w:rsidRDefault="00000000" w:rsidRPr="00000000" w14:paraId="00000028">
      <w:pPr>
        <w:spacing w:after="120"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rilasciato il ………………………………….……. da …………………………………………………………….</w:t>
      </w:r>
    </w:p>
    <w:p w:rsidR="00000000" w:rsidDel="00000000" w:rsidP="00000000" w:rsidRDefault="00000000" w:rsidRPr="00000000" w14:paraId="00000029">
      <w:pPr>
        <w:spacing w:after="120" w:line="360" w:lineRule="auto"/>
        <w:ind w:right="-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scadenza …………………………………………………………………………………………………………….</w:t>
      </w:r>
    </w:p>
    <w:p w:rsidR="00000000" w:rsidDel="00000000" w:rsidP="00000000" w:rsidRDefault="00000000" w:rsidRPr="00000000" w14:paraId="0000002A">
      <w:pPr>
        <w:spacing w:after="120" w:line="360" w:lineRule="auto"/>
        <w:ind w:right="-7"/>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 qualità di rappresentante legale dell’impresa di seguito indicata:</w:t>
      </w:r>
    </w:p>
    <w:p w:rsidR="00000000" w:rsidDel="00000000" w:rsidP="00000000" w:rsidRDefault="00000000" w:rsidRPr="00000000" w14:paraId="0000002B">
      <w:pPr>
        <w:spacing w:line="360" w:lineRule="auto"/>
        <w:ind w:right="-7"/>
        <w:rPr>
          <w:rFonts w:ascii="Arial" w:cs="Arial" w:eastAsia="Arial" w:hAnsi="Arial"/>
          <w:sz w:val="22"/>
          <w:szCs w:val="22"/>
        </w:rPr>
      </w:pPr>
      <w:r w:rsidDel="00000000" w:rsidR="00000000" w:rsidRPr="00000000">
        <w:rPr>
          <w:rFonts w:ascii="Arial" w:cs="Arial" w:eastAsia="Arial" w:hAnsi="Arial"/>
          <w:sz w:val="22"/>
          <w:szCs w:val="22"/>
          <w:rtl w:val="0"/>
        </w:rPr>
        <w:t xml:space="preserve">Ragione sociale …………………………………………………………………………………………………..</w:t>
      </w:r>
    </w:p>
    <w:p w:rsidR="00000000" w:rsidDel="00000000" w:rsidP="00000000" w:rsidRDefault="00000000" w:rsidRPr="00000000" w14:paraId="0000002C">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Sede legale: Via …………………………………………………………………………………………………..</w:t>
      </w:r>
    </w:p>
    <w:p w:rsidR="00000000" w:rsidDel="00000000" w:rsidP="00000000" w:rsidRDefault="00000000" w:rsidRPr="00000000" w14:paraId="0000002D">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CAP ………….. Comune ………………………………………. Provincia…………………………………….</w:t>
      </w:r>
    </w:p>
    <w:p w:rsidR="00000000" w:rsidDel="00000000" w:rsidP="00000000" w:rsidRDefault="00000000" w:rsidRPr="00000000" w14:paraId="0000002E">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Cod. fisc ………………………………………………………………………………………………………….</w:t>
      </w:r>
    </w:p>
    <w:p w:rsidR="00000000" w:rsidDel="00000000" w:rsidP="00000000" w:rsidRDefault="00000000" w:rsidRPr="00000000" w14:paraId="0000002F">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classificazione delle attività economiche predisposta dall’ISTAT (codice ATECO e descrizione): ……………………………………………………………………………………………………………………</w:t>
      </w:r>
    </w:p>
    <w:p w:rsidR="00000000" w:rsidDel="00000000" w:rsidP="00000000" w:rsidRDefault="00000000" w:rsidRPr="00000000" w14:paraId="0000003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consapevole che, qualora emerga la non veridicità del contenuto della presente dichiarazione, vedrà decadere il diritto, eventualmente concesso, alla fruizione dei benefici di cui al Bando.............., ferme restando le sanzioni penali stabilite dall'articolo 76 del D.P.R. 445/2000 per false attestazioni e mendaci dichiarazioni, </w:t>
      </w:r>
    </w:p>
    <w:p w:rsidR="00000000" w:rsidDel="00000000" w:rsidP="00000000" w:rsidRDefault="00000000" w:rsidRPr="00000000" w14:paraId="00000031">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relazione al modulo di domanda di contributo presentato nell’ambito del bando...............,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avendo preso visione delle istruzioni inerenti la definizione di “titolare effettivo” e le relative modalità di individuazione riportate in calce al presente schema di dichiarazione:</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bookmarkStart w:colFirst="0" w:colLast="0" w:name="_heading=h.30j0zll" w:id="0"/>
      <w:bookmarkEnd w:id="0"/>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Opzione 1)</w:t>
      </w:r>
    </w:p>
    <w:p w:rsidR="00000000" w:rsidDel="00000000" w:rsidP="00000000" w:rsidRDefault="00000000" w:rsidRPr="00000000" w14:paraId="0000003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di essere l’unico titolare effettivo dell’impresa sopra indicata;</w:t>
      </w:r>
    </w:p>
    <w:p w:rsidR="00000000" w:rsidDel="00000000" w:rsidP="00000000" w:rsidRDefault="00000000" w:rsidRPr="00000000" w14:paraId="00000037">
      <w:pPr>
        <w:spacing w:line="360" w:lineRule="auto"/>
        <w:jc w:val="center"/>
        <w:rPr>
          <w:rFonts w:ascii="Arial" w:cs="Arial" w:eastAsia="Arial" w:hAnsi="Arial"/>
          <w:strike w:val="1"/>
          <w:sz w:val="22"/>
          <w:szCs w:val="22"/>
        </w:rPr>
      </w:pPr>
      <w:r w:rsidDel="00000000" w:rsidR="00000000" w:rsidRPr="00000000">
        <w:rPr>
          <w:rFonts w:ascii="Arial" w:cs="Arial" w:eastAsia="Arial" w:hAnsi="Arial"/>
          <w:strike w:val="1"/>
          <w:sz w:val="22"/>
          <w:szCs w:val="22"/>
          <w:rtl w:val="0"/>
        </w:rPr>
        <w:t xml:space="preserve">___________________________________</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Opzione 2)</w:t>
      </w:r>
    </w:p>
    <w:p w:rsidR="00000000" w:rsidDel="00000000" w:rsidP="00000000" w:rsidRDefault="00000000" w:rsidRPr="00000000" w14:paraId="00000039">
      <w:pPr>
        <w:spacing w:after="120" w:lineRule="auto"/>
        <w:ind w:left="284" w:hanging="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di essere titolare effettivo dell’impresa unitamente a: </w:t>
      </w:r>
    </w:p>
    <w:p w:rsidR="00000000" w:rsidDel="00000000" w:rsidP="00000000" w:rsidRDefault="00000000" w:rsidRPr="00000000" w14:paraId="0000003A">
      <w:pPr>
        <w:spacing w:after="240" w:lineRule="auto"/>
        <w:ind w:left="284" w:hanging="284"/>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i w:val="1"/>
          <w:sz w:val="22"/>
          <w:szCs w:val="22"/>
          <w:u w:val="single"/>
          <w:rtl w:val="0"/>
        </w:rPr>
        <w:t xml:space="preserve">ripetere le informazioni sottoindicate per ciascuna persona fisica individuata come titolare effettivo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Cognome ………………………………….…………. Nome …………………………..……………………….</w:t>
      </w:r>
    </w:p>
    <w:p w:rsidR="00000000" w:rsidDel="00000000" w:rsidP="00000000" w:rsidRDefault="00000000" w:rsidRPr="00000000" w14:paraId="0000003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nato a …………………………………………. (______) il ……………………………………………………...</w:t>
      </w:r>
    </w:p>
    <w:p w:rsidR="00000000" w:rsidDel="00000000" w:rsidP="00000000" w:rsidRDefault="00000000" w:rsidRPr="00000000" w14:paraId="0000003D">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 fiscale ………………………………………….……………………………………………………………..</w:t>
      </w:r>
    </w:p>
    <w:p w:rsidR="00000000" w:rsidDel="00000000" w:rsidP="00000000" w:rsidRDefault="00000000" w:rsidRPr="00000000" w14:paraId="0000003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residente a ………………………………………… (______) CAP ………………………………………………</w:t>
      </w:r>
    </w:p>
    <w:p w:rsidR="00000000" w:rsidDel="00000000" w:rsidP="00000000" w:rsidRDefault="00000000" w:rsidRPr="00000000" w14:paraId="0000003F">
      <w:pPr>
        <w:spacing w:after="120"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via …………………………………………………………………………………………………………………..</w:t>
      </w:r>
    </w:p>
    <w:p w:rsidR="00000000" w:rsidDel="00000000" w:rsidP="00000000" w:rsidRDefault="00000000" w:rsidRPr="00000000" w14:paraId="00000040">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estremi</w:t>
      </w:r>
      <w:r w:rsidDel="00000000" w:rsidR="00000000" w:rsidRPr="00000000">
        <w:rPr>
          <w:rFonts w:ascii="Arial" w:cs="Arial" w:eastAsia="Arial" w:hAnsi="Arial"/>
          <w:b w:val="1"/>
          <w:sz w:val="22"/>
          <w:szCs w:val="22"/>
          <w:rtl w:val="0"/>
        </w:rPr>
        <w:t xml:space="preserve"> documento di identità</w:t>
      </w:r>
      <w:r w:rsidDel="00000000" w:rsidR="00000000" w:rsidRPr="00000000">
        <w:rPr>
          <w:rFonts w:ascii="Arial" w:cs="Arial" w:eastAsia="Arial" w:hAnsi="Arial"/>
          <w:sz w:val="22"/>
          <w:szCs w:val="22"/>
          <w:rtl w:val="0"/>
        </w:rPr>
        <w:t xml:space="preserve"> in corso di validità:</w:t>
      </w:r>
    </w:p>
    <w:p w:rsidR="00000000" w:rsidDel="00000000" w:rsidP="00000000" w:rsidRDefault="00000000" w:rsidRPr="00000000" w14:paraId="00000041">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Carta d'identità </w:t>
      </w:r>
    </w:p>
    <w:p w:rsidR="00000000" w:rsidDel="00000000" w:rsidP="00000000" w:rsidRDefault="00000000" w:rsidRPr="00000000" w14:paraId="00000042">
      <w:pPr>
        <w:spacing w:line="360" w:lineRule="auto"/>
        <w:ind w:left="2" w:firstLine="1.000000000000000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Patente</w:t>
      </w:r>
    </w:p>
    <w:p w:rsidR="00000000" w:rsidDel="00000000" w:rsidP="00000000" w:rsidRDefault="00000000" w:rsidRPr="00000000" w14:paraId="00000043">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Passaporto  </w:t>
      </w:r>
    </w:p>
    <w:p w:rsidR="00000000" w:rsidDel="00000000" w:rsidP="00000000" w:rsidRDefault="00000000" w:rsidRPr="00000000" w14:paraId="00000044">
      <w:pPr>
        <w:spacing w:after="120"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Altro (specificare) _____________</w:t>
      </w:r>
    </w:p>
    <w:p w:rsidR="00000000" w:rsidDel="00000000" w:rsidP="00000000" w:rsidRDefault="00000000" w:rsidRPr="00000000" w14:paraId="00000045">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avente numero ………………………………………………………………………………………………………</w:t>
      </w:r>
    </w:p>
    <w:p w:rsidR="00000000" w:rsidDel="00000000" w:rsidP="00000000" w:rsidRDefault="00000000" w:rsidRPr="00000000" w14:paraId="0000004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rilasciato il …………………………………………. da …………………………………………………….…….</w:t>
      </w:r>
    </w:p>
    <w:p w:rsidR="00000000" w:rsidDel="00000000" w:rsidP="00000000" w:rsidRDefault="00000000" w:rsidRPr="00000000" w14:paraId="00000047">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scadenza …………………………………….…………………………………….………………………………..</w:t>
      </w:r>
    </w:p>
    <w:p w:rsidR="00000000" w:rsidDel="00000000" w:rsidP="00000000" w:rsidRDefault="00000000" w:rsidRPr="00000000" w14:paraId="00000048">
      <w:pPr>
        <w:spacing w:before="120" w:line="360" w:lineRule="auto"/>
        <w:jc w:val="center"/>
        <w:rPr>
          <w:rFonts w:ascii="Arial" w:cs="Arial" w:eastAsia="Arial" w:hAnsi="Arial"/>
          <w:strike w:val="1"/>
          <w:sz w:val="22"/>
          <w:szCs w:val="22"/>
        </w:rPr>
      </w:pPr>
      <w:r w:rsidDel="00000000" w:rsidR="00000000" w:rsidRPr="00000000">
        <w:rPr>
          <w:rFonts w:ascii="Arial" w:cs="Arial" w:eastAsia="Arial" w:hAnsi="Arial"/>
          <w:strike w:val="1"/>
          <w:sz w:val="22"/>
          <w:szCs w:val="22"/>
          <w:rtl w:val="0"/>
        </w:rPr>
        <w:t xml:space="preserve">___________________________________</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Opzione 3)</w:t>
      </w:r>
    </w:p>
    <w:p w:rsidR="00000000" w:rsidDel="00000000" w:rsidP="00000000" w:rsidRDefault="00000000" w:rsidRPr="00000000" w14:paraId="0000004A">
      <w:pPr>
        <w:spacing w:after="60" w:lineRule="auto"/>
        <w:ind w:left="284" w:hanging="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di non essere il titolare effettivo. </w:t>
      </w:r>
    </w:p>
    <w:p w:rsidR="00000000" w:rsidDel="00000000" w:rsidP="00000000" w:rsidRDefault="00000000" w:rsidRPr="00000000" w14:paraId="0000004B">
      <w:pPr>
        <w:spacing w:after="120" w:lineRule="auto"/>
        <w:ind w:left="28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Il\I titolare\i effettivo\i dell’impresa è\sono di seguito indicato\i:</w:t>
      </w:r>
    </w:p>
    <w:p w:rsidR="00000000" w:rsidDel="00000000" w:rsidP="00000000" w:rsidRDefault="00000000" w:rsidRPr="00000000" w14:paraId="0000004C">
      <w:pPr>
        <w:spacing w:after="24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i w:val="1"/>
          <w:sz w:val="22"/>
          <w:szCs w:val="22"/>
          <w:u w:val="single"/>
          <w:rtl w:val="0"/>
        </w:rPr>
        <w:t xml:space="preserve">ripetere le informazioni sottoindicate per ciascuna persona fisica individuata come titolare effettivo</w:t>
      </w:r>
      <w:r w:rsidDel="00000000" w:rsidR="00000000" w:rsidRPr="00000000">
        <w:rPr>
          <w:rFonts w:ascii="Arial" w:cs="Arial" w:eastAsia="Arial" w:hAnsi="Arial"/>
          <w:i w:val="1"/>
          <w:sz w:val="22"/>
          <w:szCs w:val="22"/>
          <w:rtl w:val="0"/>
        </w:rPr>
        <w:t xml:space="preserve">)</w:t>
      </w:r>
      <w:r w:rsidDel="00000000" w:rsidR="00000000" w:rsidRPr="00000000">
        <w:rPr>
          <w:rtl w:val="0"/>
        </w:rPr>
      </w:r>
    </w:p>
    <w:p w:rsidR="00000000" w:rsidDel="00000000" w:rsidP="00000000" w:rsidRDefault="00000000" w:rsidRPr="00000000" w14:paraId="0000004D">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Cognome ………………………………….…………. Nome …………………………..……………………….</w:t>
      </w:r>
    </w:p>
    <w:p w:rsidR="00000000" w:rsidDel="00000000" w:rsidP="00000000" w:rsidRDefault="00000000" w:rsidRPr="00000000" w14:paraId="0000004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nato a …………………………………………. (______) il ……………………………………………………...</w:t>
      </w:r>
    </w:p>
    <w:p w:rsidR="00000000" w:rsidDel="00000000" w:rsidP="00000000" w:rsidRDefault="00000000" w:rsidRPr="00000000" w14:paraId="0000004F">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 fiscale ………………………………………….……………………………………………………………..</w:t>
      </w:r>
    </w:p>
    <w:p w:rsidR="00000000" w:rsidDel="00000000" w:rsidP="00000000" w:rsidRDefault="00000000" w:rsidRPr="00000000" w14:paraId="00000050">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residente a ………………………………………… (______) CAP ………………………………………………</w:t>
      </w:r>
    </w:p>
    <w:p w:rsidR="00000000" w:rsidDel="00000000" w:rsidP="00000000" w:rsidRDefault="00000000" w:rsidRPr="00000000" w14:paraId="00000051">
      <w:pPr>
        <w:spacing w:after="120"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via …………………………………………………………………………………………………………………..</w:t>
      </w:r>
    </w:p>
    <w:p w:rsidR="00000000" w:rsidDel="00000000" w:rsidP="00000000" w:rsidRDefault="00000000" w:rsidRPr="00000000" w14:paraId="00000052">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estremi</w:t>
      </w:r>
      <w:r w:rsidDel="00000000" w:rsidR="00000000" w:rsidRPr="00000000">
        <w:rPr>
          <w:rFonts w:ascii="Arial" w:cs="Arial" w:eastAsia="Arial" w:hAnsi="Arial"/>
          <w:b w:val="1"/>
          <w:sz w:val="22"/>
          <w:szCs w:val="22"/>
          <w:rtl w:val="0"/>
        </w:rPr>
        <w:t xml:space="preserve"> documento di identità</w:t>
      </w:r>
      <w:r w:rsidDel="00000000" w:rsidR="00000000" w:rsidRPr="00000000">
        <w:rPr>
          <w:rFonts w:ascii="Arial" w:cs="Arial" w:eastAsia="Arial" w:hAnsi="Arial"/>
          <w:sz w:val="22"/>
          <w:szCs w:val="22"/>
          <w:rtl w:val="0"/>
        </w:rPr>
        <w:t xml:space="preserve"> in corso di validità:</w:t>
      </w:r>
    </w:p>
    <w:p w:rsidR="00000000" w:rsidDel="00000000" w:rsidP="00000000" w:rsidRDefault="00000000" w:rsidRPr="00000000" w14:paraId="00000053">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Carta d'identità </w:t>
      </w:r>
    </w:p>
    <w:p w:rsidR="00000000" w:rsidDel="00000000" w:rsidP="00000000" w:rsidRDefault="00000000" w:rsidRPr="00000000" w14:paraId="00000054">
      <w:pPr>
        <w:spacing w:line="360" w:lineRule="auto"/>
        <w:ind w:left="2" w:firstLine="1.000000000000000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Patente</w:t>
      </w:r>
    </w:p>
    <w:p w:rsidR="00000000" w:rsidDel="00000000" w:rsidP="00000000" w:rsidRDefault="00000000" w:rsidRPr="00000000" w14:paraId="00000055">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Passaporto  </w:t>
      </w:r>
    </w:p>
    <w:p w:rsidR="00000000" w:rsidDel="00000000" w:rsidP="00000000" w:rsidRDefault="00000000" w:rsidRPr="00000000" w14:paraId="00000056">
      <w:pPr>
        <w:spacing w:after="120"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Altro (specificare) _____________</w:t>
      </w:r>
    </w:p>
    <w:p w:rsidR="00000000" w:rsidDel="00000000" w:rsidP="00000000" w:rsidRDefault="00000000" w:rsidRPr="00000000" w14:paraId="00000057">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avente numero ………………………………………………………………………………………………………</w:t>
      </w:r>
    </w:p>
    <w:p w:rsidR="00000000" w:rsidDel="00000000" w:rsidP="00000000" w:rsidRDefault="00000000" w:rsidRPr="00000000" w14:paraId="00000058">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rilasciato il …………………………………………. da …………………………………………………….…….</w:t>
      </w:r>
    </w:p>
    <w:p w:rsidR="00000000" w:rsidDel="00000000" w:rsidP="00000000" w:rsidRDefault="00000000" w:rsidRPr="00000000" w14:paraId="00000059">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scadenza …………………………………….…………………………………….………………………………..</w:t>
      </w:r>
    </w:p>
    <w:p w:rsidR="00000000" w:rsidDel="00000000" w:rsidP="00000000" w:rsidRDefault="00000000" w:rsidRPr="00000000" w14:paraId="0000005A">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spacing w:before="120" w:line="360" w:lineRule="auto"/>
        <w:jc w:val="center"/>
        <w:rPr>
          <w:rFonts w:ascii="Arial" w:cs="Arial" w:eastAsia="Arial" w:hAnsi="Arial"/>
          <w:strike w:val="1"/>
          <w:sz w:val="22"/>
          <w:szCs w:val="22"/>
        </w:rPr>
      </w:pPr>
      <w:r w:rsidDel="00000000" w:rsidR="00000000" w:rsidRPr="00000000">
        <w:rPr>
          <w:rFonts w:ascii="Arial" w:cs="Arial" w:eastAsia="Arial" w:hAnsi="Arial"/>
          <w:strike w:val="1"/>
          <w:sz w:val="22"/>
          <w:szCs w:val="22"/>
          <w:rtl w:val="0"/>
        </w:rPr>
        <w:t xml:space="preserve">___________________________________</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Opzione 4)</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ATTENZIONE: tale scelta è riservata ai soli casi in cui vi sia assenza di controllo o di partecipazioni rilevanti nell’impresa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F">
      <w:pPr>
        <w:ind w:left="142" w:hanging="142"/>
        <w:rPr>
          <w:rFonts w:ascii="Arial" w:cs="Arial" w:eastAsia="Arial" w:hAnsi="Arial"/>
          <w:sz w:val="22"/>
          <w:szCs w:val="22"/>
        </w:rPr>
      </w:pPr>
      <w:r w:rsidDel="00000000" w:rsidR="00000000" w:rsidRPr="00000000">
        <w:rPr>
          <w:rFonts w:ascii="Arial" w:cs="Arial" w:eastAsia="Arial" w:hAnsi="Arial"/>
          <w:sz w:val="22"/>
          <w:szCs w:val="22"/>
          <w:rtl w:val="0"/>
        </w:rPr>
        <w:t xml:space="preserve">□ che non esiste un titolare effettivo dell’impresa dal momento che (specificare la motivazione: impresa quotata/impresa ad azionariato diffuso/ecc) …………………………………………………………………………………………………………………...………………………………………………………………………………………………………………….</w:t>
      </w:r>
    </w:p>
    <w:p w:rsidR="00000000" w:rsidDel="00000000" w:rsidP="00000000" w:rsidRDefault="00000000" w:rsidRPr="00000000" w14:paraId="00000060">
      <w:pPr>
        <w:spacing w:before="120" w:line="360" w:lineRule="auto"/>
        <w:ind w:left="28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 cui i titolari effettivi sono individuati nelle </w:t>
      </w:r>
      <w:r w:rsidDel="00000000" w:rsidR="00000000" w:rsidRPr="00000000">
        <w:rPr>
          <w:rFonts w:ascii="Arial" w:cs="Arial" w:eastAsia="Arial" w:hAnsi="Arial"/>
          <w:b w:val="1"/>
          <w:sz w:val="22"/>
          <w:szCs w:val="22"/>
          <w:rtl w:val="0"/>
        </w:rPr>
        <w:t xml:space="preserve">persone fisiche titolari di poteri di amministrazione o direzione dell’impresa </w:t>
      </w:r>
      <w:r w:rsidDel="00000000" w:rsidR="00000000" w:rsidRPr="00000000">
        <w:rPr>
          <w:rFonts w:ascii="Arial" w:cs="Arial" w:eastAsia="Arial" w:hAnsi="Arial"/>
          <w:sz w:val="22"/>
          <w:szCs w:val="22"/>
          <w:rtl w:val="0"/>
        </w:rPr>
        <w:t xml:space="preserve">di seguito indicate:</w:t>
      </w:r>
    </w:p>
    <w:p w:rsidR="00000000" w:rsidDel="00000000" w:rsidP="00000000" w:rsidRDefault="00000000" w:rsidRPr="00000000" w14:paraId="00000061">
      <w:pPr>
        <w:spacing w:after="240" w:before="120" w:lineRule="auto"/>
        <w:ind w:left="28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u w:val="single"/>
          <w:rtl w:val="0"/>
        </w:rPr>
        <w:t xml:space="preserve">ripetere le informazioni sottoindicate per ciascuna persona fisica individuata come titolare effettivo, compreso il dichiarante laddove quest’ultimo sia individuabile quale titolare effettivo per effetto dell’assenza di controllo o di partecipazioni rilevanti</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2">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Cognome ………………………………….…………. Nome …………………………..……………………….</w:t>
      </w:r>
    </w:p>
    <w:p w:rsidR="00000000" w:rsidDel="00000000" w:rsidP="00000000" w:rsidRDefault="00000000" w:rsidRPr="00000000" w14:paraId="00000063">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nato a …………………………………………. (______) il ……………………………………………………...</w:t>
      </w:r>
    </w:p>
    <w:p w:rsidR="00000000" w:rsidDel="00000000" w:rsidP="00000000" w:rsidRDefault="00000000" w:rsidRPr="00000000" w14:paraId="0000006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 fiscale ………………………………………….……………………………………………………………..</w:t>
      </w:r>
    </w:p>
    <w:p w:rsidR="00000000" w:rsidDel="00000000" w:rsidP="00000000" w:rsidRDefault="00000000" w:rsidRPr="00000000" w14:paraId="00000065">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residente a ………………………………………… (______) CAP ………………………………………………</w:t>
      </w:r>
    </w:p>
    <w:p w:rsidR="00000000" w:rsidDel="00000000" w:rsidP="00000000" w:rsidRDefault="00000000" w:rsidRPr="00000000" w14:paraId="0000006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via…………………………………………………………………………………………………………………...</w:t>
      </w:r>
    </w:p>
    <w:p w:rsidR="00000000" w:rsidDel="00000000" w:rsidP="00000000" w:rsidRDefault="00000000" w:rsidRPr="00000000" w14:paraId="00000067">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estremi</w:t>
      </w:r>
      <w:r w:rsidDel="00000000" w:rsidR="00000000" w:rsidRPr="00000000">
        <w:rPr>
          <w:rFonts w:ascii="Arial" w:cs="Arial" w:eastAsia="Arial" w:hAnsi="Arial"/>
          <w:b w:val="1"/>
          <w:sz w:val="22"/>
          <w:szCs w:val="22"/>
          <w:rtl w:val="0"/>
        </w:rPr>
        <w:t xml:space="preserve"> documento di identità</w:t>
      </w:r>
      <w:r w:rsidDel="00000000" w:rsidR="00000000" w:rsidRPr="00000000">
        <w:rPr>
          <w:rFonts w:ascii="Arial" w:cs="Arial" w:eastAsia="Arial" w:hAnsi="Arial"/>
          <w:sz w:val="22"/>
          <w:szCs w:val="22"/>
          <w:rtl w:val="0"/>
        </w:rPr>
        <w:t xml:space="preserve"> in corso di validità:</w:t>
      </w:r>
    </w:p>
    <w:p w:rsidR="00000000" w:rsidDel="00000000" w:rsidP="00000000" w:rsidRDefault="00000000" w:rsidRPr="00000000" w14:paraId="00000068">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Carta d'identità </w:t>
      </w:r>
    </w:p>
    <w:p w:rsidR="00000000" w:rsidDel="00000000" w:rsidP="00000000" w:rsidRDefault="00000000" w:rsidRPr="00000000" w14:paraId="00000069">
      <w:pPr>
        <w:spacing w:after="120" w:lineRule="auto"/>
        <w:ind w:left="2" w:firstLine="1.000000000000000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Patente</w:t>
      </w:r>
    </w:p>
    <w:p w:rsidR="00000000" w:rsidDel="00000000" w:rsidP="00000000" w:rsidRDefault="00000000" w:rsidRPr="00000000" w14:paraId="0000006A">
      <w:pP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Passaporto  </w:t>
      </w:r>
    </w:p>
    <w:p w:rsidR="00000000" w:rsidDel="00000000" w:rsidP="00000000" w:rsidRDefault="00000000" w:rsidRPr="00000000" w14:paraId="0000006B">
      <w:pPr>
        <w:spacing w:after="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Altro (specificare) ……………………</w:t>
      </w:r>
    </w:p>
    <w:p w:rsidR="00000000" w:rsidDel="00000000" w:rsidP="00000000" w:rsidRDefault="00000000" w:rsidRPr="00000000" w14:paraId="0000006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avente numero ………………………………………………………………………………………………………</w:t>
      </w:r>
    </w:p>
    <w:p w:rsidR="00000000" w:rsidDel="00000000" w:rsidP="00000000" w:rsidRDefault="00000000" w:rsidRPr="00000000" w14:paraId="0000006D">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rilasciato il …………………………………………. da …………………………………………………….…….</w:t>
      </w:r>
    </w:p>
    <w:p w:rsidR="00000000" w:rsidDel="00000000" w:rsidP="00000000" w:rsidRDefault="00000000" w:rsidRPr="00000000" w14:paraId="0000006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scadenza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rsidR="00000000" w:rsidDel="00000000" w:rsidP="00000000" w:rsidRDefault="00000000" w:rsidRPr="00000000" w14:paraId="00000071">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riferimento a tutti i soggetti sopra indicati, si allega alla presente: </w:t>
      </w:r>
    </w:p>
    <w:p w:rsidR="00000000" w:rsidDel="00000000" w:rsidP="00000000" w:rsidRDefault="00000000" w:rsidRPr="00000000" w14:paraId="00000072">
      <w:pPr>
        <w:numPr>
          <w:ilvl w:val="0"/>
          <w:numId w:val="1"/>
        </w:numPr>
        <w:spacing w:after="120" w:before="120" w:lineRule="auto"/>
        <w:ind w:left="284" w:hanging="1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copia dei documenti di identità</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del rappresentante legale e dei titolari effettivi,</w:t>
      </w:r>
      <w:r w:rsidDel="00000000" w:rsidR="00000000" w:rsidRPr="00000000">
        <w:rPr>
          <w:rFonts w:ascii="Arial" w:cs="Arial" w:eastAsia="Arial" w:hAnsi="Arial"/>
          <w:sz w:val="22"/>
          <w:szCs w:val="22"/>
          <w:rtl w:val="0"/>
        </w:rPr>
        <w:t xml:space="preserve"> i cui estremi sono stati riportati nella presente dichiarazione;</w:t>
      </w:r>
    </w:p>
    <w:p w:rsidR="00000000" w:rsidDel="00000000" w:rsidP="00000000" w:rsidRDefault="00000000" w:rsidRPr="00000000" w14:paraId="00000073">
      <w:pPr>
        <w:numPr>
          <w:ilvl w:val="0"/>
          <w:numId w:val="1"/>
        </w:numPr>
        <w:spacing w:before="120" w:lineRule="auto"/>
        <w:ind w:left="284" w:hanging="1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copia dei documenti (tessera sanitaria, carta di identità elettronica) attestanti il rilascio del codice fiscale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del rappresentante legale e dei titolari effettivi</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Luogo e data _____________</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ab/>
        <w:t xml:space="preserve">   </w:t>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 xml:space="preserve">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4992"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rappresentante legale</w:t>
      </w:r>
    </w:p>
    <w:p w:rsidR="00000000" w:rsidDel="00000000" w:rsidP="00000000" w:rsidRDefault="00000000" w:rsidRPr="00000000" w14:paraId="0000007B">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C">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D">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E">
      <w:pPr>
        <w:tabs>
          <w:tab w:val="right" w:leader="none" w:pos="9025"/>
        </w:tabs>
        <w:spacing w:after="120" w:line="252.00000000000003"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N.B.</w:t>
        <w:tab/>
      </w:r>
    </w:p>
    <w:tbl>
      <w:tblPr>
        <w:tblStyle w:val="Table1"/>
        <w:tblW w:w="9015.0" w:type="dxa"/>
        <w:jc w:val="left"/>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400"/>
      </w:tblPr>
      <w:tblGrid>
        <w:gridCol w:w="9015"/>
        <w:tblGridChange w:id="0">
          <w:tblGrid>
            <w:gridCol w:w="9015"/>
          </w:tblGrid>
        </w:tblGridChange>
      </w:tblGrid>
      <w:tr>
        <w:trPr>
          <w:cantSplit w:val="0"/>
          <w:tblHeader w:val="0"/>
        </w:trPr>
        <w:tc>
          <w:tcPr>
            <w:vAlign w:val="center"/>
          </w:tcPr>
          <w:p w:rsidR="00000000" w:rsidDel="00000000" w:rsidP="00000000" w:rsidRDefault="00000000" w:rsidRPr="00000000" w14:paraId="0000007F">
            <w:pPr>
              <w:spacing w:after="240" w:before="240" w:line="280" w:lineRule="auto"/>
              <w:ind w:left="176" w:right="261" w:firstLine="0"/>
              <w:jc w:val="both"/>
              <w:rPr>
                <w:rFonts w:ascii="Arial" w:cs="Arial" w:eastAsia="Arial" w:hAnsi="Arial"/>
                <w:color w:val="333333"/>
                <w:sz w:val="22"/>
                <w:szCs w:val="22"/>
              </w:rPr>
            </w:pPr>
            <w:r w:rsidDel="00000000" w:rsidR="00000000" w:rsidRPr="00000000">
              <w:rPr>
                <w:rFonts w:ascii="Arial" w:cs="Arial" w:eastAsia="Arial" w:hAnsi="Arial"/>
                <w:color w:val="333333"/>
                <w:sz w:val="22"/>
                <w:szCs w:val="22"/>
                <w:rtl w:val="0"/>
              </w:rPr>
              <w:t xml:space="preserve">Il presente modulo, opportunamente compilato, deve essere trasformato in PDF ai fini della sottoscrizione con firma digitale. In alternativa il modulo può essere sottoscritto con firma autografa e acquisito in PDF tramite scansione. </w:t>
            </w:r>
          </w:p>
        </w:tc>
      </w:tr>
    </w:tbl>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ISTRUZIONI PER L’IDENTIFICAZIONE DEL TITOLARE EFFETTIVO</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4">
      <w:pPr>
        <w:pBdr>
          <w:top w:color="000000" w:space="1" w:sz="4" w:val="single"/>
          <w:left w:color="000000" w:space="4" w:sz="4" w:val="single"/>
          <w:bottom w:color="000000" w:space="1" w:sz="4" w:val="single"/>
          <w:right w:color="000000" w:space="0" w:sz="4" w:val="single"/>
        </w:pBdr>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Definizione di titolare effettivo</w:t>
      </w:r>
    </w:p>
    <w:p w:rsidR="00000000" w:rsidDel="00000000" w:rsidP="00000000" w:rsidRDefault="00000000" w:rsidRPr="00000000" w14:paraId="00000085">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6">
      <w:pPr>
        <w:pBdr>
          <w:top w:color="000000" w:space="1" w:sz="4" w:val="single"/>
          <w:left w:color="000000" w:space="4" w:sz="4" w:val="single"/>
          <w:bottom w:color="000000" w:space="1" w:sz="4" w:val="single"/>
          <w:right w:color="000000" w:space="0" w:sz="4" w:val="single"/>
        </w:pBd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 Art. 1 D.Lgs. 21 novembre 2007, n. 231</w:t>
      </w:r>
    </w:p>
    <w:p w:rsidR="00000000" w:rsidDel="00000000" w:rsidP="00000000" w:rsidRDefault="00000000" w:rsidRPr="00000000" w14:paraId="00000087">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pBdr>
          <w:top w:color="000000" w:space="1" w:sz="4" w:val="single"/>
          <w:left w:color="000000" w:space="4" w:sz="4" w:val="single"/>
          <w:bottom w:color="000000" w:space="1" w:sz="4" w:val="single"/>
          <w:right w:color="000000" w:space="0" w:sz="4" w:val="single"/>
        </w:pBd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(Definizioni)</w:t>
      </w:r>
    </w:p>
    <w:p w:rsidR="00000000" w:rsidDel="00000000" w:rsidP="00000000" w:rsidRDefault="00000000" w:rsidRPr="00000000" w14:paraId="00000089">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 «</w:t>
      </w:r>
      <w:r w:rsidDel="00000000" w:rsidR="00000000" w:rsidRPr="00000000">
        <w:rPr>
          <w:rFonts w:ascii="Arial" w:cs="Arial" w:eastAsia="Arial" w:hAnsi="Arial"/>
          <w:i w:val="1"/>
          <w:sz w:val="22"/>
          <w:szCs w:val="22"/>
          <w:rtl w:val="0"/>
        </w:rPr>
        <w:t xml:space="preserve">titolare effettivo</w:t>
      </w:r>
      <w:r w:rsidDel="00000000" w:rsidR="00000000" w:rsidRPr="00000000">
        <w:rPr>
          <w:rFonts w:ascii="Arial" w:cs="Arial" w:eastAsia="Arial" w:hAnsi="Arial"/>
          <w:sz w:val="22"/>
          <w:szCs w:val="22"/>
          <w:rtl w:val="0"/>
        </w:rPr>
        <w:t xml:space="preserve">»: la persona fisica per conto della quale è realizzata un'operazione o un'attività, </w:t>
      </w:r>
      <w:r w:rsidDel="00000000" w:rsidR="00000000" w:rsidRPr="00000000">
        <w:rPr>
          <w:rFonts w:ascii="Arial" w:cs="Arial" w:eastAsia="Arial" w:hAnsi="Arial"/>
          <w:sz w:val="22"/>
          <w:szCs w:val="22"/>
          <w:u w:val="single"/>
          <w:rtl w:val="0"/>
        </w:rPr>
        <w:t xml:space="preserve">ovvero, </w:t>
      </w:r>
      <w:r w:rsidDel="00000000" w:rsidR="00000000" w:rsidRPr="00000000">
        <w:rPr>
          <w:rFonts w:ascii="Arial" w:cs="Arial" w:eastAsia="Arial" w:hAnsi="Arial"/>
          <w:b w:val="1"/>
          <w:sz w:val="22"/>
          <w:szCs w:val="22"/>
          <w:u w:val="single"/>
          <w:rtl w:val="0"/>
        </w:rPr>
        <w:t xml:space="preserve">nel caso di entità giuridica,</w:t>
      </w:r>
      <w:r w:rsidDel="00000000" w:rsidR="00000000" w:rsidRPr="00000000">
        <w:rPr>
          <w:rFonts w:ascii="Arial" w:cs="Arial" w:eastAsia="Arial" w:hAnsi="Arial"/>
          <w:sz w:val="22"/>
          <w:szCs w:val="22"/>
          <w:u w:val="single"/>
          <w:rtl w:val="0"/>
        </w:rPr>
        <w:t xml:space="preserve"> la persona o le persone fisiche che, in ultima istanza, possiedono o controllano tale entità, ovvero ne risultano beneficiari secondo i criteri di cui all’Allegato tecnico al presente decreto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8A">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B">
      <w:pPr>
        <w:pBdr>
          <w:top w:color="000000" w:space="1" w:sz="4" w:val="single"/>
          <w:left w:color="000000" w:space="4" w:sz="4" w:val="single"/>
          <w:bottom w:color="000000" w:space="1" w:sz="4" w:val="single"/>
          <w:right w:color="000000" w:space="0" w:sz="4" w:val="single"/>
        </w:pBdr>
        <w:spacing w:after="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Allegato tecnico al D.Lgs. 21 novembre 2007, n. 231</w:t>
      </w:r>
    </w:p>
    <w:p w:rsidR="00000000" w:rsidDel="00000000" w:rsidP="00000000" w:rsidRDefault="00000000" w:rsidRPr="00000000" w14:paraId="0000008C">
      <w:pPr>
        <w:pBdr>
          <w:top w:color="000000" w:space="1" w:sz="4" w:val="single"/>
          <w:left w:color="000000" w:space="4" w:sz="4" w:val="single"/>
          <w:bottom w:color="000000" w:space="1" w:sz="4" w:val="single"/>
          <w:right w:color="000000" w:space="0" w:sz="4" w:val="single"/>
        </w:pBdr>
        <w:spacing w:after="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Art. 2</w:t>
      </w:r>
    </w:p>
    <w:p w:rsidR="00000000" w:rsidDel="00000000" w:rsidP="00000000" w:rsidRDefault="00000000" w:rsidRPr="00000000" w14:paraId="0000008D">
      <w:pPr>
        <w:pBdr>
          <w:top w:color="000000" w:space="1" w:sz="4" w:val="single"/>
          <w:left w:color="000000" w:space="4" w:sz="4" w:val="single"/>
          <w:bottom w:color="000000" w:space="1" w:sz="4" w:val="single"/>
          <w:right w:color="000000" w:space="0" w:sz="4" w:val="single"/>
        </w:pBdr>
        <w:spacing w:after="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 Per titolare effettivo s'intende:</w:t>
      </w:r>
    </w:p>
    <w:p w:rsidR="00000000" w:rsidDel="00000000" w:rsidP="00000000" w:rsidRDefault="00000000" w:rsidRPr="00000000" w14:paraId="0000008E">
      <w:pPr>
        <w:pBdr>
          <w:top w:color="000000" w:space="1" w:sz="4" w:val="single"/>
          <w:left w:color="000000" w:space="4" w:sz="4" w:val="single"/>
          <w:bottom w:color="000000" w:space="1" w:sz="4" w:val="single"/>
          <w:right w:color="000000" w:space="0" w:sz="4" w:val="single"/>
        </w:pBdr>
        <w:spacing w:after="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in caso di società:</w:t>
      </w:r>
    </w:p>
    <w:p w:rsidR="00000000" w:rsidDel="00000000" w:rsidP="00000000" w:rsidRDefault="00000000" w:rsidRPr="00000000" w14:paraId="0000008F">
      <w:pPr>
        <w:numPr>
          <w:ilvl w:val="0"/>
          <w:numId w:val="2"/>
        </w:numPr>
        <w:pBdr>
          <w:top w:color="000000" w:space="1" w:sz="4" w:val="single"/>
          <w:left w:color="000000" w:space="4" w:sz="4" w:val="single"/>
          <w:bottom w:color="000000" w:space="1" w:sz="4" w:val="single"/>
          <w:right w:color="000000" w:space="0" w:sz="4" w:val="single"/>
        </w:pBdr>
        <w:tabs>
          <w:tab w:val="left" w:leader="none" w:pos="426"/>
        </w:tabs>
        <w:spacing w:after="60" w:lineRule="auto"/>
        <w:ind w:left="425" w:hanging="42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 tale criterio si ritiene soddisfatto ove la percentuale corrisponda al 25 per cento più uno di partecipazione al capitale sociale;</w:t>
      </w:r>
    </w:p>
    <w:p w:rsidR="00000000" w:rsidDel="00000000" w:rsidP="00000000" w:rsidRDefault="00000000" w:rsidRPr="00000000" w14:paraId="00000090">
      <w:pPr>
        <w:numPr>
          <w:ilvl w:val="0"/>
          <w:numId w:val="2"/>
        </w:numPr>
        <w:pBdr>
          <w:top w:color="000000" w:space="1" w:sz="4" w:val="single"/>
          <w:left w:color="000000" w:space="4" w:sz="4" w:val="single"/>
          <w:bottom w:color="000000" w:space="1" w:sz="4" w:val="single"/>
          <w:right w:color="000000" w:space="0" w:sz="4" w:val="single"/>
        </w:pBdr>
        <w:tabs>
          <w:tab w:val="left" w:leader="none" w:pos="426"/>
        </w:tabs>
        <w:spacing w:after="60" w:lineRule="auto"/>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persona fisica o le persone fisiche che esercitano in altro modo il controllo sulla direzione di un'entità giuridica.</w:t>
      </w:r>
    </w:p>
    <w:p w:rsidR="00000000" w:rsidDel="00000000" w:rsidP="00000000" w:rsidRDefault="00000000" w:rsidRPr="00000000" w14:paraId="00000091">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2">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3">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4">
      <w:pPr>
        <w:pBdr>
          <w:top w:color="000000" w:space="1" w:sz="4" w:val="single"/>
          <w:left w:color="000000" w:space="4" w:sz="4" w:val="single"/>
          <w:bottom w:color="000000" w:space="1" w:sz="4" w:val="single"/>
          <w:right w:color="000000" w:space="0" w:sz="4" w:val="single"/>
        </w:pBdr>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Modalità di individuazione del titolare effettivo nei casi di società di capitali o di persone</w:t>
      </w:r>
    </w:p>
    <w:p w:rsidR="00000000" w:rsidDel="00000000" w:rsidP="00000000" w:rsidRDefault="00000000" w:rsidRPr="00000000" w14:paraId="00000095">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6">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7">
      <w:pPr>
        <w:pBdr>
          <w:top w:color="000000" w:space="1" w:sz="4" w:val="single"/>
          <w:left w:color="000000" w:space="4" w:sz="4" w:val="single"/>
          <w:bottom w:color="000000" w:space="1" w:sz="4" w:val="single"/>
          <w:right w:color="000000" w:space="0" w:sz="4" w:val="single"/>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 Per titolare effettivo, IN CASO DI SOCIETA’ DI CAPITALI, si intende:</w:t>
      </w:r>
    </w:p>
    <w:p w:rsidR="00000000" w:rsidDel="00000000" w:rsidP="00000000" w:rsidRDefault="00000000" w:rsidRPr="00000000" w14:paraId="00000098">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9">
      <w:pPr>
        <w:numPr>
          <w:ilvl w:val="0"/>
          <w:numId w:val="4"/>
        </w:numPr>
        <w:pBdr>
          <w:top w:color="000000" w:space="1" w:sz="4" w:val="single"/>
          <w:left w:color="000000" w:space="4" w:sz="4" w:val="single"/>
          <w:bottom w:color="000000" w:space="1" w:sz="4" w:val="single"/>
          <w:right w:color="000000" w:space="0" w:sz="4" w:val="single"/>
        </w:pBdr>
        <w:tabs>
          <w:tab w:val="left" w:leader="none" w:pos="426"/>
        </w:tabs>
        <w:spacing w:after="60" w:lineRule="auto"/>
        <w:ind w:left="425" w:hanging="425"/>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sz w:val="22"/>
          <w:szCs w:val="22"/>
          <w:u w:val="single"/>
          <w:rtl w:val="0"/>
        </w:rPr>
        <w:t xml:space="preserve">tale criterio si ritiene soddisfatto ove la percentuale corrisponda al 25 per cento più uno di partecipazione al capitale sociale</w:t>
      </w: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9A">
      <w:pPr>
        <w:numPr>
          <w:ilvl w:val="0"/>
          <w:numId w:val="4"/>
        </w:numPr>
        <w:pBdr>
          <w:top w:color="000000" w:space="1" w:sz="4" w:val="single"/>
          <w:left w:color="000000" w:space="4" w:sz="4" w:val="single"/>
          <w:bottom w:color="000000" w:space="1" w:sz="4" w:val="single"/>
          <w:right w:color="000000" w:space="0" w:sz="4" w:val="single"/>
        </w:pBdr>
        <w:tabs>
          <w:tab w:val="left" w:leader="none" w:pos="426"/>
        </w:tabs>
        <w:spacing w:after="60" w:lineRule="auto"/>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persona fisica o le persone fisiche che esercitano in altro modo il controllo sulla direzione di un'entità giuridica.</w:t>
      </w:r>
    </w:p>
    <w:p w:rsidR="00000000" w:rsidDel="00000000" w:rsidP="00000000" w:rsidRDefault="00000000" w:rsidRPr="00000000" w14:paraId="0000009B">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pBdr>
          <w:top w:color="000000" w:space="1" w:sz="4" w:val="single"/>
          <w:left w:color="000000" w:space="4" w:sz="4" w:val="single"/>
          <w:bottom w:color="000000" w:space="1" w:sz="4" w:val="single"/>
          <w:right w:color="000000" w:space="0" w:sz="4" w:val="single"/>
        </w:pBdr>
        <w:spacing w:after="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Nel caso in cui dall’assetto proprietario non fosse possibile individuare, in maniera univoca, la persona ﬁsica o le persone ﬁsiche cui è attribuibile la proprietà diretta o indiretta dell’ente, il titolare eﬀettivo coincide con la persona o le persone ﬁsiche cui, in ultima istanza, è attribuibile il controllo dell’ente stesso in forza: </w:t>
      </w:r>
    </w:p>
    <w:p w:rsidR="00000000" w:rsidDel="00000000" w:rsidP="00000000" w:rsidRDefault="00000000" w:rsidRPr="00000000" w14:paraId="0000009D">
      <w:pPr>
        <w:pBdr>
          <w:top w:color="000000" w:space="1" w:sz="4" w:val="single"/>
          <w:left w:color="000000" w:space="4" w:sz="4" w:val="single"/>
          <w:bottom w:color="000000" w:space="1" w:sz="4" w:val="single"/>
          <w:right w:color="000000" w:space="0" w:sz="4" w:val="single"/>
        </w:pBdr>
        <w:spacing w:after="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del controllo della maggioranza dei voti esercitabili in assemblea ordinaria; </w:t>
      </w:r>
    </w:p>
    <w:p w:rsidR="00000000" w:rsidDel="00000000" w:rsidP="00000000" w:rsidRDefault="00000000" w:rsidRPr="00000000" w14:paraId="0000009E">
      <w:pPr>
        <w:pBdr>
          <w:top w:color="000000" w:space="1" w:sz="4" w:val="single"/>
          <w:left w:color="000000" w:space="4" w:sz="4" w:val="single"/>
          <w:bottom w:color="000000" w:space="1" w:sz="4" w:val="single"/>
          <w:right w:color="000000" w:space="0" w:sz="4" w:val="single"/>
        </w:pBdr>
        <w:spacing w:after="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del controllo di voti suﬃcienti per esercitare un’inﬂuenza dominante in assemblea ordinaria;</w:t>
      </w:r>
    </w:p>
    <w:p w:rsidR="00000000" w:rsidDel="00000000" w:rsidP="00000000" w:rsidRDefault="00000000" w:rsidRPr="00000000" w14:paraId="0000009F">
      <w:pPr>
        <w:pBdr>
          <w:top w:color="000000" w:space="1" w:sz="4" w:val="single"/>
          <w:left w:color="000000" w:space="4" w:sz="4" w:val="single"/>
          <w:bottom w:color="000000" w:space="1" w:sz="4" w:val="single"/>
          <w:right w:color="000000" w:space="0" w:sz="4" w:val="single"/>
        </w:pBdr>
        <w:spacing w:after="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dell’esistenza di particolari vincoli contrattuali che consentano di esercitare un’inﬂuenza dominante.</w:t>
      </w:r>
    </w:p>
    <w:p w:rsidR="00000000" w:rsidDel="00000000" w:rsidP="00000000" w:rsidRDefault="00000000" w:rsidRPr="00000000" w14:paraId="000000A0">
      <w:pPr>
        <w:keepNext w:val="0"/>
        <w:keepLines w:val="0"/>
        <w:pageBreakBefore w:val="0"/>
        <w:widowControl w:val="1"/>
        <w:pBdr>
          <w:top w:color="000000" w:space="1" w:sz="4" w:val="single"/>
          <w:left w:color="000000" w:space="4" w:sz="4" w:val="single"/>
          <w:bottom w:color="000000" w:space="1" w:sz="4" w:val="single"/>
          <w:right w:color="000000" w:space="0" w:sz="4" w:val="single"/>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pBdr>
          <w:top w:color="000000" w:space="1" w:sz="4" w:val="single"/>
          <w:left w:color="000000" w:space="4" w:sz="4" w:val="single"/>
          <w:bottom w:color="000000" w:space="1" w:sz="4" w:val="single"/>
          <w:right w:color="000000" w:space="0" w:sz="4" w:val="single"/>
        </w:pBdr>
        <w:ind w:firstLine="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Qualora l’applicazione dei criteri di cui sopra non consenta ancora di individuare univocamente uno o più titolari eﬀettivi, </w:t>
      </w:r>
      <w:r w:rsidDel="00000000" w:rsidR="00000000" w:rsidRPr="00000000">
        <w:rPr>
          <w:rFonts w:ascii="Arial" w:cs="Arial" w:eastAsia="Arial" w:hAnsi="Arial"/>
          <w:sz w:val="22"/>
          <w:szCs w:val="22"/>
          <w:u w:val="single"/>
          <w:rtl w:val="0"/>
        </w:rPr>
        <w:t xml:space="preserve">il titolare eﬀettivo coincide con la persona o le persone ﬁsiche titolari di poteri di amministrazione o direzione della società</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A2">
      <w:pPr>
        <w:pBdr>
          <w:top w:color="000000" w:space="1" w:sz="4" w:val="single"/>
          <w:left w:color="000000" w:space="4" w:sz="4" w:val="single"/>
          <w:bottom w:color="000000" w:space="1" w:sz="4" w:val="single"/>
          <w:right w:color="000000" w:space="0" w:sz="4" w:val="single"/>
        </w:pBdr>
        <w:ind w:firstLine="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3">
      <w:pPr>
        <w:pBdr>
          <w:top w:color="000000" w:space="1" w:sz="4" w:val="single"/>
          <w:left w:color="000000" w:space="4" w:sz="4" w:val="single"/>
          <w:bottom w:color="000000" w:space="1" w:sz="4" w:val="single"/>
          <w:right w:color="000000" w:space="0" w:sz="4" w:val="single"/>
        </w:pBdr>
        <w:ind w:firstLine="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4">
      <w:pPr>
        <w:pBdr>
          <w:top w:color="000000" w:space="1" w:sz="4" w:val="single"/>
          <w:left w:color="000000" w:space="4" w:sz="4" w:val="single"/>
          <w:bottom w:color="000000" w:space="1" w:sz="4" w:val="single"/>
          <w:right w:color="000000" w:space="0" w:sz="4" w:val="single"/>
        </w:pBdr>
        <w:ind w:firstLine="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Per titolare effettivo, IN CASO DI SOCIETA’ DI PERSONE, si intende:</w:t>
      </w:r>
    </w:p>
    <w:p w:rsidR="00000000" w:rsidDel="00000000" w:rsidP="00000000" w:rsidRDefault="00000000" w:rsidRPr="00000000" w14:paraId="000000A5">
      <w:pPr>
        <w:pBdr>
          <w:top w:color="000000" w:space="1" w:sz="4" w:val="single"/>
          <w:left w:color="000000" w:space="4" w:sz="4" w:val="single"/>
          <w:bottom w:color="000000" w:space="1" w:sz="4" w:val="single"/>
          <w:right w:color="000000" w:space="0" w:sz="4" w:val="single"/>
        </w:pBdr>
        <w:ind w:firstLine="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6">
      <w:pPr>
        <w:numPr>
          <w:ilvl w:val="0"/>
          <w:numId w:val="3"/>
        </w:numPr>
        <w:pBdr>
          <w:top w:color="000000" w:space="1" w:sz="4" w:val="single"/>
          <w:left w:color="000000" w:space="4" w:sz="4" w:val="single"/>
          <w:bottom w:color="000000" w:space="1" w:sz="4" w:val="single"/>
          <w:right w:color="000000" w:space="0" w:sz="4" w:val="single"/>
        </w:pBdr>
        <w:tabs>
          <w:tab w:val="left" w:leader="none" w:pos="426"/>
        </w:tabs>
        <w:spacing w:after="60" w:lineRule="auto"/>
        <w:ind w:left="425" w:hanging="425"/>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la persona fisica che ha conferito nel capitale importi superiori al 25% del capitale sottoscritto</w:t>
      </w:r>
      <w:r w:rsidDel="00000000" w:rsidR="00000000" w:rsidRPr="00000000">
        <w:rPr>
          <w:rFonts w:ascii="Arial" w:cs="Arial" w:eastAsia="Arial" w:hAnsi="Arial"/>
          <w:sz w:val="22"/>
          <w:szCs w:val="22"/>
          <w:rtl w:val="0"/>
        </w:rPr>
        <w:t xml:space="preserve"> (ex articoli 2253, 2295, 2315 c.c.) oppure, nei casi di ripartizione di utili in modalità non proporzionali ai conferimenti, indipendentemente dalla quota conferita, </w:t>
      </w:r>
      <w:r w:rsidDel="00000000" w:rsidR="00000000" w:rsidRPr="00000000">
        <w:rPr>
          <w:rFonts w:ascii="Arial" w:cs="Arial" w:eastAsia="Arial" w:hAnsi="Arial"/>
          <w:b w:val="1"/>
          <w:sz w:val="22"/>
          <w:szCs w:val="22"/>
          <w:u w:val="single"/>
          <w:rtl w:val="0"/>
        </w:rPr>
        <w:t xml:space="preserve">ha diritto a una parte degli utili o alle perdite in misura superiore al 25%</w:t>
      </w:r>
      <w:r w:rsidDel="00000000" w:rsidR="00000000" w:rsidRPr="00000000">
        <w:rPr>
          <w:rFonts w:ascii="Arial" w:cs="Arial" w:eastAsia="Arial" w:hAnsi="Arial"/>
          <w:sz w:val="22"/>
          <w:szCs w:val="22"/>
          <w:rtl w:val="0"/>
        </w:rPr>
        <w:t xml:space="preserve"> (ex art. 2263, 2295, 2315 c.c.);</w:t>
      </w:r>
    </w:p>
    <w:p w:rsidR="00000000" w:rsidDel="00000000" w:rsidP="00000000" w:rsidRDefault="00000000" w:rsidRPr="00000000" w14:paraId="000000A7">
      <w:pPr>
        <w:numPr>
          <w:ilvl w:val="0"/>
          <w:numId w:val="3"/>
        </w:numPr>
        <w:pBdr>
          <w:top w:color="000000" w:space="1" w:sz="4" w:val="single"/>
          <w:left w:color="000000" w:space="4" w:sz="4" w:val="single"/>
          <w:bottom w:color="000000" w:space="1" w:sz="4" w:val="single"/>
          <w:right w:color="000000" w:space="0" w:sz="4" w:val="single"/>
        </w:pBdr>
        <w:tabs>
          <w:tab w:val="left" w:leader="none" w:pos="426"/>
        </w:tabs>
        <w:spacing w:after="60" w:lineRule="auto"/>
        <w:ind w:left="425" w:hanging="42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persona fisica che ha l’amministrazione, disgiuntiva, congiuntiva o mista nonché la rappresentanza legale della società, laddove non vi siano soggetti che abbiano effettuato conferimenti o abbiano diritto alla ripartizione degli utili superiori alle citate soglie.</w:t>
      </w:r>
    </w:p>
    <w:p w:rsidR="00000000" w:rsidDel="00000000" w:rsidP="00000000" w:rsidRDefault="00000000" w:rsidRPr="00000000" w14:paraId="000000A8">
      <w:pPr>
        <w:pBdr>
          <w:top w:color="000000" w:space="1" w:sz="4" w:val="single"/>
          <w:left w:color="000000" w:space="4" w:sz="4" w:val="single"/>
          <w:bottom w:color="000000" w:space="1" w:sz="4" w:val="single"/>
          <w:right w:color="000000" w:space="0" w:sz="4" w:val="single"/>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pStyle w:val="Title"/>
        <w:jc w:val="left"/>
        <w:rPr>
          <w:sz w:val="22"/>
          <w:szCs w:val="22"/>
        </w:rPr>
      </w:pPr>
      <w:r w:rsidDel="00000000" w:rsidR="00000000" w:rsidRPr="00000000">
        <w:rPr>
          <w:rtl w:val="0"/>
        </w:rPr>
      </w:r>
    </w:p>
    <w:p w:rsidR="00000000" w:rsidDel="00000000" w:rsidP="00000000" w:rsidRDefault="00000000" w:rsidRPr="00000000" w14:paraId="000000AB">
      <w:pPr>
        <w:rPr>
          <w:rFonts w:ascii="Arial" w:cs="Arial" w:eastAsia="Arial" w:hAnsi="Arial"/>
          <w:sz w:val="22"/>
          <w:szCs w:val="22"/>
        </w:rPr>
      </w:pPr>
      <w:r w:rsidDel="00000000" w:rsidR="00000000" w:rsidRPr="00000000">
        <w:rPr>
          <w:rtl w:val="0"/>
        </w:rPr>
      </w:r>
    </w:p>
    <w:sectPr>
      <w:headerReference r:id="rId8" w:type="default"/>
      <w:footerReference r:id="rId9" w:type="default"/>
      <w:pgSz w:h="16840" w:w="11900" w:orient="portrait"/>
      <w:pgMar w:bottom="1134" w:top="1417" w:left="1134" w:right="1134" w:header="23" w:footer="4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GeneralSans-Semi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
              <a:graphic>
                <a:graphicData uri="http://schemas.microsoft.com/office/word/2010/wordprocessingShape">
                  <wps:wsp>
                    <wps:cNvSpPr/>
                    <wps:cNvPr id="2" name="Shape 2"/>
                    <wps:spPr>
                      <a:xfrm>
                        <a:off x="3240975" y="3077690"/>
                        <a:ext cx="4210050" cy="14046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H</w:t>
                          </w:r>
                          <w:r w:rsidDel="00000000" w:rsidR="00000000" w:rsidRPr="00000000">
                            <w:rPr>
                              <w:rFonts w:ascii="Arial" w:cs="Arial" w:eastAsia="Arial" w:hAnsi="Arial"/>
                              <w:b w:val="0"/>
                              <w:i w:val="0"/>
                              <w:smallCaps w:val="0"/>
                              <w:strike w:val="0"/>
                              <w:color w:val="707070"/>
                              <w:sz w:val="21"/>
                              <w:highlight w:val="white"/>
                              <w:vertAlign w:val="baseline"/>
                            </w:rPr>
                            <w:t xml:space="preserve">ealth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E</w:t>
                          </w:r>
                          <w:r w:rsidDel="00000000" w:rsidR="00000000" w:rsidRPr="00000000">
                            <w:rPr>
                              <w:rFonts w:ascii="Arial" w:cs="Arial" w:eastAsia="Arial" w:hAnsi="Arial"/>
                              <w:b w:val="0"/>
                              <w:i w:val="0"/>
                              <w:smallCaps w:val="0"/>
                              <w:strike w:val="0"/>
                              <w:color w:val="707070"/>
                              <w:sz w:val="21"/>
                              <w:highlight w:val="white"/>
                              <w:vertAlign w:val="baseline"/>
                            </w:rPr>
                            <w:t xml:space="preserve">xtended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lliance for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nnovative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T</w:t>
                          </w:r>
                          <w:r w:rsidDel="00000000" w:rsidR="00000000" w:rsidRPr="00000000">
                            <w:rPr>
                              <w:rFonts w:ascii="Arial" w:cs="Arial" w:eastAsia="Arial" w:hAnsi="Arial"/>
                              <w:b w:val="0"/>
                              <w:i w:val="0"/>
                              <w:smallCaps w:val="0"/>
                              <w:strike w:val="0"/>
                              <w:color w:val="707070"/>
                              <w:sz w:val="21"/>
                              <w:highlight w:val="white"/>
                              <w:vertAlign w:val="baseline"/>
                            </w:rPr>
                            <w:t xml:space="preserve">herapies,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dvanced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707070"/>
                              <w:sz w:val="21"/>
                              <w:highlight w:val="white"/>
                              <w:vertAlign w:val="baseline"/>
                            </w:rPr>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L</w:t>
                          </w:r>
                          <w:r w:rsidDel="00000000" w:rsidR="00000000" w:rsidRPr="00000000">
                            <w:rPr>
                              <w:rFonts w:ascii="Arial" w:cs="Arial" w:eastAsia="Arial" w:hAnsi="Arial"/>
                              <w:b w:val="0"/>
                              <w:i w:val="0"/>
                              <w:smallCaps w:val="0"/>
                              <w:strike w:val="0"/>
                              <w:color w:val="707070"/>
                              <w:sz w:val="21"/>
                              <w:highlight w:val="white"/>
                              <w:vertAlign w:val="baseline"/>
                            </w:rPr>
                            <w:t xml:space="preserve">ab-research, and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ntegrated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pproaches of Precision Medicine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219575" cy="14141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-529589</wp:posOffset>
          </wp:positionH>
          <wp:positionV relativeFrom="paragraph">
            <wp:posOffset>101600</wp:posOffset>
          </wp:positionV>
          <wp:extent cx="1792605" cy="205740"/>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792605" cy="205740"/>
                  </a:xfrm>
                  <a:prstGeom prst="rect"/>
                  <a:ln/>
                </pic:spPr>
              </pic:pic>
            </a:graphicData>
          </a:graphic>
        </wp:anchor>
      </w:drawing>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GeneralSans-Semibold" w:cs="GeneralSans-Semibold" w:eastAsia="GeneralSans-Semibold" w:hAnsi="GeneralSans-Semibold"/>
        <w:b w:val="1"/>
        <w:i w:val="0"/>
        <w:smallCaps w:val="0"/>
        <w:strike w:val="0"/>
        <w:color w:val="70707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-727709</wp:posOffset>
          </wp:positionH>
          <wp:positionV relativeFrom="paragraph">
            <wp:posOffset>0</wp:posOffset>
          </wp:positionV>
          <wp:extent cx="7715250" cy="1192530"/>
          <wp:effectExtent b="0" l="0" r="0" t="0"/>
          <wp:wrapSquare wrapText="bothSides" distB="0" distT="0" distL="114300" distR="114300"/>
          <wp:docPr descr="Immagine che contiene testo, schermata, logo, Carattere&#10;&#10;Descrizione generata automaticamente" id="5" name="image4.jpg"/>
          <a:graphic>
            <a:graphicData uri="http://schemas.openxmlformats.org/drawingml/2006/picture">
              <pic:pic>
                <pic:nvPicPr>
                  <pic:cNvPr descr="Immagine che contiene testo, schermata, logo, Carattere&#10;&#10;Descrizione generata automaticamente" id="0" name="image4.jpg"/>
                  <pic:cNvPicPr preferRelativeResize="0"/>
                </pic:nvPicPr>
                <pic:blipFill>
                  <a:blip r:embed="rId1"/>
                  <a:srcRect b="0" l="0" r="0" t="0"/>
                  <a:stretch>
                    <a:fillRect/>
                  </a:stretch>
                </pic:blipFill>
                <pic:spPr>
                  <a:xfrm>
                    <a:off x="0" y="0"/>
                    <a:ext cx="7715250" cy="11925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5551170</wp:posOffset>
          </wp:positionH>
          <wp:positionV relativeFrom="paragraph">
            <wp:posOffset>236220</wp:posOffset>
          </wp:positionV>
          <wp:extent cx="395605" cy="430530"/>
          <wp:effectExtent b="0" l="0" r="0" t="0"/>
          <wp:wrapNone/>
          <wp:docPr descr="Immagine che contiene testo, Carattere, schermata, linea&#10;&#10;Descrizione generata automaticamente" id="2" name="image1.jpg"/>
          <a:graphic>
            <a:graphicData uri="http://schemas.openxmlformats.org/drawingml/2006/picture">
              <pic:pic>
                <pic:nvPicPr>
                  <pic:cNvPr descr="Immagine che contiene testo, Carattere, schermata, linea&#10;&#10;Descrizione generata automaticamente" id="0" name="image1.jpg"/>
                  <pic:cNvPicPr preferRelativeResize="0"/>
                </pic:nvPicPr>
                <pic:blipFill>
                  <a:blip r:embed="rId2"/>
                  <a:srcRect b="0" l="0" r="0" t="0"/>
                  <a:stretch>
                    <a:fillRect/>
                  </a:stretch>
                </pic:blipFill>
                <pic:spPr>
                  <a:xfrm>
                    <a:off x="0" y="0"/>
                    <a:ext cx="395605" cy="4305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4" w:lineRule="auto"/>
      <w:ind w:left="0" w:right="6" w:firstLine="0"/>
      <w:jc w:val="center"/>
    </w:pPr>
    <w:rPr>
      <w:rFonts w:ascii="Book Antiqua" w:cs="Book Antiqua" w:eastAsia="Book Antiqua" w:hAnsi="Book Antiqua"/>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1"/>
      <w:spacing w:after="240" w:before="2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ind w:left="1855" w:hanging="720"/>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before="40" w:lineRule="auto"/>
    </w:pPr>
    <w:rPr>
      <w:rFonts w:ascii="Calibri" w:cs="Calibri" w:eastAsia="Calibri" w:hAnsi="Calibri"/>
      <w:color w:val="2f5496"/>
      <w:sz w:val="22"/>
      <w:szCs w:val="22"/>
    </w:rPr>
  </w:style>
  <w:style w:type="paragraph" w:styleId="Heading6">
    <w:name w:val="heading 6"/>
    <w:basedOn w:val="Normal"/>
    <w:next w:val="Normal"/>
    <w:pPr>
      <w:keepNext w:val="1"/>
      <w:keepLines w:val="1"/>
      <w:spacing w:before="40" w:lineRule="auto"/>
    </w:pPr>
    <w:rPr>
      <w:rFonts w:ascii="Calibri" w:cs="Calibri" w:eastAsia="Calibri" w:hAnsi="Calibri"/>
      <w:color w:val="1f3863"/>
      <w:sz w:val="22"/>
      <w:szCs w:val="22"/>
    </w:rPr>
  </w:style>
  <w:style w:type="paragraph" w:styleId="Title">
    <w:name w:val="Title"/>
    <w:basedOn w:val="Normal"/>
    <w:next w:val="Normal"/>
    <w:pPr>
      <w:keepNext w:val="1"/>
      <w:keepLines w:val="1"/>
      <w:spacing w:after="73" w:before="141" w:lineRule="auto"/>
      <w:jc w:val="center"/>
    </w:pPr>
    <w:rPr>
      <w:rFonts w:ascii="Arial" w:cs="Arial" w:eastAsia="Arial" w:hAnsi="Arial"/>
      <w:b w:val="1"/>
      <w:sz w:val="36"/>
      <w:szCs w:val="3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before="200" w:line="276" w:lineRule="auto"/>
      <w:jc w:val="center"/>
    </w:pPr>
    <w:rPr>
      <w:rFonts w:ascii="Times New Roman" w:cs="Times New Roman" w:eastAsia="Times New Roman" w:hAnsi="Times New Roman"/>
      <w:color w:val="2e74b5"/>
      <w:sz w:val="22"/>
      <w:szCs w:val="22"/>
    </w:rPr>
    <w:tblPr>
      <w:tblStyleRowBandSize w:val="1"/>
      <w:tblStyleColBandSize w:val="1"/>
      <w:tblCellMar>
        <w:top w:w="0.0" w:type="dxa"/>
        <w:left w:w="115.0" w:type="dxa"/>
        <w:bottom w:w="0.0" w:type="dxa"/>
        <w:right w:w="115.0" w:type="dxa"/>
      </w:tblCellMar>
    </w:tblPr>
    <w:tcPr>
      <w:shd w:fill="ffffff" w:val="clear"/>
      <w:vAlign w:val="cente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QU1Y8piI2M1b3CQuNtkl25lng==">CgMxLjAyCWguMzBqMHpsbDgAciExaFJ6U3A5Y3hEZF9CNFNsQm1pbUt1VEo0dGUyOEUtZVY=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0x010100B59ADBDF51E6EC46AA5BCB2DD7EA3416</vt:lpwstr>
  </property>
</Properties>
</file>